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1F" w:rsidRPr="00A44F1F" w:rsidRDefault="00A44F1F" w:rsidP="00A44F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44F1F">
        <w:rPr>
          <w:rFonts w:ascii="Times New Roman" w:hAnsi="Times New Roman" w:cs="Times New Roman"/>
          <w:bCs/>
          <w:sz w:val="28"/>
          <w:szCs w:val="28"/>
        </w:rPr>
        <w:t>УТВЕРЖДЕН</w:t>
      </w:r>
    </w:p>
    <w:p w:rsidR="00A44F1F" w:rsidRPr="00A44F1F" w:rsidRDefault="00A44F1F" w:rsidP="00A44F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44F1F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ротоколом</w:t>
      </w:r>
    </w:p>
    <w:p w:rsidR="00A44F1F" w:rsidRDefault="00A44F1F" w:rsidP="00A44F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44F1F">
        <w:rPr>
          <w:rFonts w:ascii="Times New Roman" w:hAnsi="Times New Roman" w:cs="Times New Roman"/>
          <w:bCs/>
          <w:sz w:val="28"/>
          <w:szCs w:val="28"/>
        </w:rPr>
        <w:t xml:space="preserve">заседания регионального </w:t>
      </w:r>
    </w:p>
    <w:p w:rsidR="00A44F1F" w:rsidRDefault="00A44F1F" w:rsidP="00A44F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44F1F">
        <w:rPr>
          <w:rFonts w:ascii="Times New Roman" w:hAnsi="Times New Roman" w:cs="Times New Roman"/>
          <w:bCs/>
          <w:sz w:val="28"/>
          <w:szCs w:val="28"/>
        </w:rPr>
        <w:t xml:space="preserve">штаба по реализации </w:t>
      </w:r>
    </w:p>
    <w:p w:rsidR="00A44F1F" w:rsidRPr="00A44F1F" w:rsidRDefault="00A44F1F" w:rsidP="00A44F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44F1F">
        <w:rPr>
          <w:rFonts w:ascii="Times New Roman" w:hAnsi="Times New Roman" w:cs="Times New Roman"/>
          <w:bCs/>
          <w:sz w:val="28"/>
          <w:szCs w:val="28"/>
        </w:rPr>
        <w:t>антикризисных мер</w:t>
      </w:r>
    </w:p>
    <w:p w:rsidR="00A44F1F" w:rsidRDefault="00A44F1F" w:rsidP="00A44F1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44F1F">
        <w:rPr>
          <w:rFonts w:ascii="Times New Roman" w:hAnsi="Times New Roman" w:cs="Times New Roman"/>
          <w:bCs/>
          <w:sz w:val="28"/>
          <w:szCs w:val="28"/>
        </w:rPr>
        <w:t xml:space="preserve">для обеспечения устойчивого </w:t>
      </w:r>
    </w:p>
    <w:p w:rsidR="00A44F1F" w:rsidRDefault="00A44F1F" w:rsidP="00A44F1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44F1F">
        <w:rPr>
          <w:rFonts w:ascii="Times New Roman" w:hAnsi="Times New Roman" w:cs="Times New Roman"/>
          <w:bCs/>
          <w:sz w:val="28"/>
          <w:szCs w:val="28"/>
        </w:rPr>
        <w:t>развития экономики Амурской области</w:t>
      </w:r>
    </w:p>
    <w:p w:rsidR="00A44F1F" w:rsidRPr="00A44F1F" w:rsidRDefault="00A44F1F" w:rsidP="00A44F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127C7">
        <w:rPr>
          <w:rFonts w:ascii="Times New Roman" w:hAnsi="Times New Roman" w:cs="Times New Roman"/>
          <w:sz w:val="28"/>
          <w:szCs w:val="28"/>
        </w:rPr>
        <w:t xml:space="preserve"> </w:t>
      </w:r>
      <w:r w:rsidR="00537729" w:rsidRPr="00537729">
        <w:rPr>
          <w:rFonts w:ascii="Times New Roman" w:hAnsi="Times New Roman" w:cs="Times New Roman"/>
          <w:sz w:val="28"/>
          <w:szCs w:val="28"/>
          <w:u w:val="single"/>
        </w:rPr>
        <w:t>03.06.2020</w:t>
      </w:r>
    </w:p>
    <w:p w:rsidR="00A44F1F" w:rsidRDefault="00A44F1F" w:rsidP="00183C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736" w:rsidRPr="00A44F1F" w:rsidRDefault="00306736" w:rsidP="00183C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105" w:rsidRPr="00183CE9" w:rsidRDefault="003B70A5" w:rsidP="00183C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="009C1D80" w:rsidRPr="00183CE9">
          <w:rPr>
            <w:rFonts w:ascii="Times New Roman" w:hAnsi="Times New Roman"/>
            <w:sz w:val="28"/>
            <w:szCs w:val="28"/>
          </w:rPr>
          <w:t>Перечень</w:t>
        </w:r>
      </w:hyperlink>
      <w:r w:rsidR="009C1D80" w:rsidRPr="00183CE9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деятельности, наиболее пострадавших в условиях ухудшения ситуации в связи с распространением </w:t>
      </w:r>
      <w:proofErr w:type="spellStart"/>
      <w:r w:rsidR="009C1D80" w:rsidRPr="00183CE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9C1D80" w:rsidRPr="00183CE9">
        <w:rPr>
          <w:rFonts w:ascii="Times New Roman" w:hAnsi="Times New Roman" w:cs="Times New Roman"/>
          <w:sz w:val="28"/>
          <w:szCs w:val="28"/>
        </w:rPr>
        <w:t xml:space="preserve"> инфекции Амурской области</w:t>
      </w:r>
    </w:p>
    <w:p w:rsidR="009C1D80" w:rsidRPr="00183CE9" w:rsidRDefault="009C1D80" w:rsidP="00183CE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707" w:type="dxa"/>
        <w:tblLook w:val="04A0"/>
      </w:tblPr>
      <w:tblGrid>
        <w:gridCol w:w="617"/>
        <w:gridCol w:w="7883"/>
        <w:gridCol w:w="1207"/>
      </w:tblGrid>
      <w:tr w:rsidR="006C2358" w:rsidRPr="00A44F1F" w:rsidTr="00183CE9">
        <w:trPr>
          <w:trHeight w:val="60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58" w:rsidRPr="00A44F1F" w:rsidRDefault="006C2358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58" w:rsidRPr="00A44F1F" w:rsidRDefault="006C2358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358" w:rsidRPr="00A44F1F" w:rsidRDefault="006C2358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Код </w:t>
            </w:r>
          </w:p>
          <w:p w:rsidR="006C2358" w:rsidRPr="00A44F1F" w:rsidRDefault="006C2358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ОКВЭД</w:t>
            </w:r>
          </w:p>
        </w:tc>
      </w:tr>
      <w:tr w:rsidR="006C2358" w:rsidRPr="00A44F1F" w:rsidTr="00183CE9">
        <w:trPr>
          <w:trHeight w:val="59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183CE9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6C2358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и техническое обслуживание летательных аппаратов, включая космические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6C2358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33.16</w:t>
            </w:r>
          </w:p>
        </w:tc>
      </w:tr>
      <w:tr w:rsidR="006C2358" w:rsidRPr="00A44F1F" w:rsidTr="00183CE9">
        <w:trPr>
          <w:trHeight w:val="53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537729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83CE9"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3B70A5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5" w:history="1">
              <w:r w:rsidR="00537729" w:rsidRPr="0053772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Торговля розничная прочая в неспециализированных магазинах</w:t>
              </w:r>
            </w:hyperlink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6C2358" w:rsidP="00537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47.19</w:t>
            </w:r>
          </w:p>
        </w:tc>
      </w:tr>
      <w:tr w:rsidR="006C2358" w:rsidRPr="00A44F1F" w:rsidTr="00183CE9">
        <w:trPr>
          <w:trHeight w:val="69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537729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83CE9"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6C2358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 розничная информационным и коммуникационным оборудованием в специализированных магазина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6C2358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47.4</w:t>
            </w:r>
          </w:p>
        </w:tc>
      </w:tr>
      <w:tr w:rsidR="006C2358" w:rsidRPr="00A44F1F" w:rsidTr="00183CE9">
        <w:trPr>
          <w:trHeight w:val="56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537729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183CE9"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6C2358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6C2358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47.5</w:t>
            </w:r>
          </w:p>
        </w:tc>
      </w:tr>
      <w:tr w:rsidR="006C2358" w:rsidRPr="00A44F1F" w:rsidTr="00183CE9">
        <w:trPr>
          <w:trHeight w:val="41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537729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6C2358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6C2358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47.6</w:t>
            </w:r>
          </w:p>
        </w:tc>
      </w:tr>
      <w:tr w:rsidR="006C2358" w:rsidRPr="00A44F1F" w:rsidTr="00183CE9">
        <w:trPr>
          <w:trHeight w:val="25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2358" w:rsidRPr="00A44F1F" w:rsidRDefault="00537729" w:rsidP="0018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183CE9"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6C2358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358" w:rsidRPr="00A44F1F" w:rsidRDefault="006C2358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47.7</w:t>
            </w:r>
          </w:p>
        </w:tc>
      </w:tr>
      <w:tr w:rsidR="00537729" w:rsidRPr="00A44F1F" w:rsidTr="00183CE9">
        <w:trPr>
          <w:trHeight w:val="5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прочего сухопутного транспорта по регулярным внутригородским и пригородным пассажирским перевозкам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49.31.2</w:t>
            </w:r>
          </w:p>
        </w:tc>
      </w:tr>
      <w:tr w:rsidR="00537729" w:rsidRPr="00A44F1F" w:rsidTr="00183CE9">
        <w:trPr>
          <w:trHeight w:val="42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прочего сухопутного пассажирского транспорта, не включенная в другие группировки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49.39</w:t>
            </w:r>
          </w:p>
        </w:tc>
      </w:tr>
      <w:tr w:rsidR="00537729" w:rsidRPr="00A44F1F" w:rsidTr="00183CE9">
        <w:trPr>
          <w:trHeight w:val="4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вспомогательная, связанная с внутренним водным транспортом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52.22.2</w:t>
            </w:r>
          </w:p>
        </w:tc>
      </w:tr>
      <w:tr w:rsidR="00537729" w:rsidRPr="00A44F1F" w:rsidTr="00183CE9">
        <w:trPr>
          <w:trHeight w:val="28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 области демонстрации кинофильмов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59.14</w:t>
            </w:r>
          </w:p>
        </w:tc>
      </w:tr>
      <w:tr w:rsidR="00537729" w:rsidRPr="00A44F1F" w:rsidTr="00183CE9">
        <w:trPr>
          <w:trHeight w:val="31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7729" w:rsidRPr="00A44F1F" w:rsidRDefault="00537729" w:rsidP="006C2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 дошкольное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85.11</w:t>
            </w:r>
          </w:p>
        </w:tc>
      </w:tr>
      <w:tr w:rsidR="00537729" w:rsidRPr="00A44F1F" w:rsidTr="00183CE9">
        <w:trPr>
          <w:trHeight w:val="37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санаторно-курортных организаций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86.90.4</w:t>
            </w:r>
          </w:p>
        </w:tc>
      </w:tr>
      <w:tr w:rsidR="00537729" w:rsidRPr="00A44F1F" w:rsidTr="00183CE9">
        <w:trPr>
          <w:trHeight w:val="42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1E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Производство пара и горячей воды (тепловой энергии) котельными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1E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35.30.14</w:t>
            </w:r>
          </w:p>
        </w:tc>
      </w:tr>
      <w:tr w:rsidR="00537729" w:rsidRPr="00A44F1F" w:rsidTr="00183CE9">
        <w:trPr>
          <w:trHeight w:val="42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грузового воздушного транспорта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51.21</w:t>
            </w:r>
          </w:p>
        </w:tc>
      </w:tr>
      <w:tr w:rsidR="00537729" w:rsidRPr="00A44F1F" w:rsidTr="00FF6C87">
        <w:trPr>
          <w:trHeight w:val="27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автобусных станций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52.21.21</w:t>
            </w:r>
          </w:p>
        </w:tc>
      </w:tr>
      <w:tr w:rsidR="00537729" w:rsidRPr="00A44F1F" w:rsidTr="00537729">
        <w:trPr>
          <w:trHeight w:val="40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по предоставлению мест для временного проживания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</w:tr>
      <w:tr w:rsidR="00537729" w:rsidRPr="00A44F1F" w:rsidTr="00537729">
        <w:trPr>
          <w:trHeight w:val="41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Деятельность по предоставлению продуктов питания и </w:t>
            </w: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напитков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56</w:t>
            </w:r>
          </w:p>
        </w:tc>
      </w:tr>
      <w:tr w:rsidR="00537729" w:rsidRPr="00A44F1F" w:rsidTr="00537729">
        <w:trPr>
          <w:trHeight w:val="41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журналов и периодических изданий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58.14</w:t>
            </w:r>
          </w:p>
        </w:tc>
      </w:tr>
      <w:tr w:rsidR="00537729" w:rsidRPr="00A44F1F" w:rsidTr="00537729">
        <w:trPr>
          <w:trHeight w:val="41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Научные исследования и разработки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 w:rsidR="00537729" w:rsidRPr="00A44F1F" w:rsidTr="00537729">
        <w:trPr>
          <w:trHeight w:val="41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рекламных агентств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73.11</w:t>
            </w:r>
          </w:p>
        </w:tc>
      </w:tr>
      <w:tr w:rsidR="00537729" w:rsidRPr="00A44F1F" w:rsidTr="00537729">
        <w:trPr>
          <w:trHeight w:val="55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</w:tr>
      <w:tr w:rsidR="00537729" w:rsidRPr="00A44F1F" w:rsidTr="00A44F1F">
        <w:trPr>
          <w:trHeight w:val="42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 дополнительное детей и взрослых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85.41</w:t>
            </w:r>
          </w:p>
        </w:tc>
      </w:tr>
      <w:tr w:rsidR="00537729" w:rsidRPr="00A44F1F" w:rsidTr="00183CE9">
        <w:trPr>
          <w:trHeight w:val="4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услуг по дневному уходу за детьми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88.91</w:t>
            </w:r>
          </w:p>
        </w:tc>
      </w:tr>
      <w:tr w:rsidR="00537729" w:rsidRPr="00A44F1F" w:rsidTr="00183CE9">
        <w:trPr>
          <w:trHeight w:val="5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</w:tr>
      <w:tr w:rsidR="00537729" w:rsidRPr="00A44F1F" w:rsidTr="00183CE9">
        <w:trPr>
          <w:trHeight w:val="56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FF6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музеев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FF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91.02</w:t>
            </w:r>
          </w:p>
        </w:tc>
      </w:tr>
      <w:tr w:rsidR="00537729" w:rsidRPr="00A44F1F" w:rsidTr="00A44F1F">
        <w:trPr>
          <w:trHeight w:val="4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FF6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 области спорта, отдыха и развлечений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FF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</w:tr>
      <w:tr w:rsidR="00537729" w:rsidRPr="00A44F1F" w:rsidTr="00A44F1F">
        <w:trPr>
          <w:trHeight w:val="55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FF6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компьютеров, предметов личного потребления и хозяйственно-бытового назначения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FF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</w:tr>
      <w:tr w:rsidR="00537729" w:rsidRPr="00A44F1F" w:rsidTr="00A44F1F">
        <w:trPr>
          <w:trHeight w:val="41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FF6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Стирка и химическая чистка текстильных и меховых изделий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FF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96.01</w:t>
            </w:r>
          </w:p>
        </w:tc>
      </w:tr>
      <w:tr w:rsidR="00537729" w:rsidRPr="00A44F1F" w:rsidTr="00A44F1F">
        <w:trPr>
          <w:trHeight w:val="41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FF6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FF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96.02</w:t>
            </w:r>
          </w:p>
        </w:tc>
      </w:tr>
      <w:tr w:rsidR="00537729" w:rsidRPr="00A44F1F" w:rsidTr="00A44F1F">
        <w:trPr>
          <w:trHeight w:val="41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7729" w:rsidRPr="00A44F1F" w:rsidRDefault="00537729" w:rsidP="00630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7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физкультурно-оздоровительная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7729" w:rsidRPr="00A44F1F" w:rsidRDefault="00537729" w:rsidP="00A4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4F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96.04</w:t>
            </w:r>
          </w:p>
        </w:tc>
      </w:tr>
    </w:tbl>
    <w:p w:rsidR="001E13E7" w:rsidRDefault="001E13E7" w:rsidP="009C1D80">
      <w:pPr>
        <w:jc w:val="center"/>
      </w:pPr>
    </w:p>
    <w:sectPr w:rsidR="001E13E7" w:rsidSect="00183CE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F82"/>
    <w:rsid w:val="00183CE9"/>
    <w:rsid w:val="001E13E7"/>
    <w:rsid w:val="001E2105"/>
    <w:rsid w:val="00306736"/>
    <w:rsid w:val="003B70A5"/>
    <w:rsid w:val="00537729"/>
    <w:rsid w:val="006C2358"/>
    <w:rsid w:val="007A21F1"/>
    <w:rsid w:val="0086122D"/>
    <w:rsid w:val="009127C7"/>
    <w:rsid w:val="009270E4"/>
    <w:rsid w:val="00983233"/>
    <w:rsid w:val="009C1D80"/>
    <w:rsid w:val="00A44F1F"/>
    <w:rsid w:val="00B84F82"/>
    <w:rsid w:val="00EE5460"/>
    <w:rsid w:val="00FF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1D8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377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msp.nalog.ru/static/tree2.html?inp=okved1&amp;tree=RSMP_OKVED_1&amp;treeKind=LINKED&amp;aver=1.33.5&amp;sver=4.35.67&amp;pageStyle=RSMP" TargetMode="External"/><Relationship Id="rId4" Type="http://schemas.openxmlformats.org/officeDocument/2006/relationships/hyperlink" Target="consultantplus://offline/ref=7966228B4011BD39E5654B28E65E83E46ADB1A748DF89A4E7EB9CC5DD6516B7AF8D5679F57114C6EB95B5FE4567845B7CB8E62DF9BC9DB2A74D00160A3q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Сергеевна Кузьменко</dc:creator>
  <cp:keywords/>
  <dc:description/>
  <cp:lastModifiedBy>1</cp:lastModifiedBy>
  <cp:revision>4</cp:revision>
  <cp:lastPrinted>2020-06-03T02:55:00Z</cp:lastPrinted>
  <dcterms:created xsi:type="dcterms:W3CDTF">2020-06-04T04:41:00Z</dcterms:created>
  <dcterms:modified xsi:type="dcterms:W3CDTF">2020-06-08T01:30:00Z</dcterms:modified>
</cp:coreProperties>
</file>